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3CD" w:rsidRPr="00A20650" w:rsidRDefault="00C6746A" w:rsidP="00A20650">
      <w:pPr>
        <w:numPr>
          <w:ilvl w:val="0"/>
          <w:numId w:val="11"/>
        </w:num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A20650">
        <w:rPr>
          <w:rFonts w:ascii="Times New Roman" w:hAnsi="Times New Roman"/>
          <w:b/>
          <w:bCs/>
          <w:sz w:val="36"/>
          <w:szCs w:val="36"/>
        </w:rPr>
        <w:t xml:space="preserve">Пояснительная записка </w:t>
      </w:r>
      <w:r w:rsidRPr="00A20650">
        <w:rPr>
          <w:rFonts w:ascii="Times New Roman" w:hAnsi="Times New Roman"/>
          <w:b/>
          <w:bCs/>
          <w:sz w:val="36"/>
          <w:szCs w:val="36"/>
        </w:rPr>
        <w:tab/>
      </w:r>
    </w:p>
    <w:p w:rsidR="00E471D7" w:rsidRPr="00A20650" w:rsidRDefault="00E471D7" w:rsidP="00827C1E">
      <w:pPr>
        <w:spacing w:after="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073CD" w:rsidRPr="00A20650" w:rsidRDefault="003073CD" w:rsidP="00827C1E">
      <w:pPr>
        <w:spacing w:after="0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A20650">
        <w:rPr>
          <w:rFonts w:ascii="Times New Roman" w:hAnsi="Times New Roman"/>
          <w:bCs/>
          <w:sz w:val="28"/>
          <w:szCs w:val="28"/>
        </w:rPr>
        <w:t>Рабочая программа по предмету «</w:t>
      </w:r>
      <w:r w:rsidR="00CF631F" w:rsidRPr="00A20650">
        <w:rPr>
          <w:rFonts w:ascii="Times New Roman" w:hAnsi="Times New Roman"/>
          <w:bCs/>
          <w:sz w:val="28"/>
          <w:szCs w:val="28"/>
        </w:rPr>
        <w:t>Информатика</w:t>
      </w:r>
      <w:r w:rsidR="00211E09" w:rsidRPr="00A20650">
        <w:rPr>
          <w:rFonts w:ascii="Times New Roman" w:hAnsi="Times New Roman"/>
          <w:bCs/>
          <w:sz w:val="28"/>
          <w:szCs w:val="28"/>
        </w:rPr>
        <w:t xml:space="preserve"> и ИКТ</w:t>
      </w:r>
      <w:r w:rsidRPr="00A20650">
        <w:rPr>
          <w:rFonts w:ascii="Times New Roman" w:hAnsi="Times New Roman"/>
          <w:bCs/>
          <w:sz w:val="28"/>
          <w:szCs w:val="28"/>
        </w:rPr>
        <w:t xml:space="preserve">» </w:t>
      </w:r>
      <w:r w:rsidR="00211E09" w:rsidRPr="00A20650">
        <w:rPr>
          <w:rFonts w:ascii="Times New Roman" w:hAnsi="Times New Roman"/>
          <w:bCs/>
          <w:sz w:val="28"/>
          <w:szCs w:val="28"/>
        </w:rPr>
        <w:t xml:space="preserve">для </w:t>
      </w:r>
      <w:r w:rsidR="00114623" w:rsidRPr="00A20650">
        <w:rPr>
          <w:rFonts w:ascii="Times New Roman" w:hAnsi="Times New Roman"/>
          <w:bCs/>
          <w:sz w:val="28"/>
          <w:szCs w:val="28"/>
        </w:rPr>
        <w:t>средней (полной)</w:t>
      </w:r>
      <w:r w:rsidR="00211E09" w:rsidRPr="00A20650">
        <w:rPr>
          <w:rFonts w:ascii="Times New Roman" w:hAnsi="Times New Roman"/>
          <w:bCs/>
          <w:sz w:val="28"/>
          <w:szCs w:val="28"/>
        </w:rPr>
        <w:t xml:space="preserve"> школы (</w:t>
      </w:r>
      <w:r w:rsidR="00114623" w:rsidRPr="00A20650">
        <w:rPr>
          <w:rFonts w:ascii="Times New Roman" w:hAnsi="Times New Roman"/>
          <w:bCs/>
          <w:sz w:val="28"/>
          <w:szCs w:val="28"/>
        </w:rPr>
        <w:t>10-11</w:t>
      </w:r>
      <w:r w:rsidR="00211E09" w:rsidRPr="00A20650">
        <w:rPr>
          <w:rFonts w:ascii="Times New Roman" w:hAnsi="Times New Roman"/>
          <w:bCs/>
          <w:sz w:val="28"/>
          <w:szCs w:val="28"/>
        </w:rPr>
        <w:t xml:space="preserve"> классы) </w:t>
      </w:r>
      <w:r w:rsidRPr="00A20650">
        <w:rPr>
          <w:rFonts w:ascii="Times New Roman" w:hAnsi="Times New Roman"/>
          <w:bCs/>
          <w:sz w:val="28"/>
          <w:szCs w:val="28"/>
        </w:rPr>
        <w:t xml:space="preserve">разработана на основе «Программ </w:t>
      </w:r>
      <w:r w:rsidR="00211E09" w:rsidRPr="00A20650">
        <w:rPr>
          <w:rFonts w:ascii="Times New Roman" w:hAnsi="Times New Roman"/>
          <w:bCs/>
          <w:sz w:val="28"/>
          <w:szCs w:val="28"/>
        </w:rPr>
        <w:t xml:space="preserve">для </w:t>
      </w:r>
      <w:r w:rsidRPr="00A20650">
        <w:rPr>
          <w:rFonts w:ascii="Times New Roman" w:hAnsi="Times New Roman"/>
          <w:bCs/>
          <w:sz w:val="28"/>
          <w:szCs w:val="28"/>
        </w:rPr>
        <w:t xml:space="preserve">общеобразовательных учреждений. </w:t>
      </w:r>
      <w:r w:rsidR="00211E09" w:rsidRPr="00A20650">
        <w:rPr>
          <w:rFonts w:ascii="Times New Roman" w:hAnsi="Times New Roman"/>
          <w:bCs/>
          <w:sz w:val="28"/>
          <w:szCs w:val="28"/>
        </w:rPr>
        <w:t>Информатика</w:t>
      </w:r>
      <w:r w:rsidRPr="00A20650">
        <w:rPr>
          <w:rFonts w:ascii="Times New Roman" w:hAnsi="Times New Roman"/>
          <w:bCs/>
          <w:sz w:val="28"/>
          <w:szCs w:val="28"/>
        </w:rPr>
        <w:t xml:space="preserve">. </w:t>
      </w:r>
      <w:r w:rsidR="00211E09" w:rsidRPr="00A20650">
        <w:rPr>
          <w:rFonts w:ascii="Times New Roman" w:hAnsi="Times New Roman"/>
          <w:bCs/>
          <w:sz w:val="28"/>
          <w:szCs w:val="28"/>
        </w:rPr>
        <w:t>2-11</w:t>
      </w:r>
      <w:r w:rsidRPr="00A20650">
        <w:rPr>
          <w:rFonts w:ascii="Times New Roman" w:hAnsi="Times New Roman"/>
          <w:bCs/>
          <w:sz w:val="28"/>
          <w:szCs w:val="28"/>
        </w:rPr>
        <w:t xml:space="preserve"> классы». Издательство «</w:t>
      </w:r>
      <w:r w:rsidR="00211E09" w:rsidRPr="00A20650">
        <w:rPr>
          <w:rFonts w:ascii="Times New Roman" w:hAnsi="Times New Roman"/>
          <w:bCs/>
          <w:sz w:val="28"/>
          <w:szCs w:val="28"/>
        </w:rPr>
        <w:t>БИНОМ. Лаборатория знаний</w:t>
      </w:r>
      <w:r w:rsidRPr="00A20650">
        <w:rPr>
          <w:rFonts w:ascii="Times New Roman" w:hAnsi="Times New Roman"/>
          <w:bCs/>
          <w:sz w:val="28"/>
          <w:szCs w:val="28"/>
        </w:rPr>
        <w:t>». 20</w:t>
      </w:r>
      <w:r w:rsidR="0087121D" w:rsidRPr="00A20650">
        <w:rPr>
          <w:rFonts w:ascii="Times New Roman" w:hAnsi="Times New Roman"/>
          <w:bCs/>
          <w:sz w:val="28"/>
          <w:szCs w:val="28"/>
        </w:rPr>
        <w:t>10</w:t>
      </w:r>
      <w:r w:rsidRPr="00A20650">
        <w:rPr>
          <w:rFonts w:ascii="Times New Roman" w:hAnsi="Times New Roman"/>
          <w:bCs/>
          <w:sz w:val="28"/>
          <w:szCs w:val="28"/>
        </w:rPr>
        <w:t xml:space="preserve"> год.</w:t>
      </w:r>
    </w:p>
    <w:p w:rsidR="00064B69" w:rsidRPr="00A20650" w:rsidRDefault="003073CD" w:rsidP="00827C1E">
      <w:pPr>
        <w:spacing w:after="0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A20650">
        <w:rPr>
          <w:rFonts w:ascii="Times New Roman" w:hAnsi="Times New Roman"/>
          <w:bCs/>
          <w:sz w:val="28"/>
          <w:szCs w:val="28"/>
        </w:rPr>
        <w:t xml:space="preserve">Авторы программы: </w:t>
      </w:r>
      <w:r w:rsidR="00211E09" w:rsidRPr="00A20650">
        <w:rPr>
          <w:rFonts w:ascii="Times New Roman" w:hAnsi="Times New Roman"/>
          <w:b/>
          <w:bCs/>
          <w:i/>
          <w:sz w:val="28"/>
          <w:szCs w:val="28"/>
        </w:rPr>
        <w:t xml:space="preserve">И.Г.Семакин, </w:t>
      </w:r>
      <w:proofErr w:type="spellStart"/>
      <w:r w:rsidR="00114623" w:rsidRPr="00A20650">
        <w:rPr>
          <w:rFonts w:ascii="Times New Roman" w:hAnsi="Times New Roman"/>
          <w:b/>
          <w:bCs/>
          <w:i/>
          <w:sz w:val="28"/>
          <w:szCs w:val="28"/>
        </w:rPr>
        <w:t>Е.К.Хеннер</w:t>
      </w:r>
      <w:proofErr w:type="spellEnd"/>
      <w:r w:rsidR="00114623" w:rsidRPr="00A20650">
        <w:rPr>
          <w:rFonts w:ascii="Times New Roman" w:hAnsi="Times New Roman"/>
          <w:b/>
          <w:bCs/>
          <w:i/>
          <w:sz w:val="28"/>
          <w:szCs w:val="28"/>
        </w:rPr>
        <w:t>.</w:t>
      </w:r>
    </w:p>
    <w:p w:rsidR="00E471D7" w:rsidRPr="00A20650" w:rsidRDefault="00E471D7" w:rsidP="00827C1E">
      <w:pPr>
        <w:spacing w:after="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04B4D" w:rsidRPr="00A20650" w:rsidRDefault="00C6746A" w:rsidP="00A20650">
      <w:pPr>
        <w:numPr>
          <w:ilvl w:val="0"/>
          <w:numId w:val="11"/>
        </w:numPr>
        <w:spacing w:after="0"/>
        <w:ind w:left="0" w:firstLine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A20650">
        <w:rPr>
          <w:rFonts w:ascii="Times New Roman" w:hAnsi="Times New Roman"/>
          <w:b/>
          <w:bCs/>
          <w:sz w:val="36"/>
          <w:szCs w:val="36"/>
        </w:rPr>
        <w:t>Таблица тематического распределения количества часов</w:t>
      </w:r>
    </w:p>
    <w:tbl>
      <w:tblPr>
        <w:tblW w:w="1058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07"/>
        <w:gridCol w:w="6856"/>
        <w:gridCol w:w="993"/>
        <w:gridCol w:w="1134"/>
        <w:gridCol w:w="850"/>
        <w:gridCol w:w="48"/>
      </w:tblGrid>
      <w:tr w:rsidR="00A20650" w:rsidRPr="00A20650" w:rsidTr="00ED2F91">
        <w:trPr>
          <w:trHeight w:val="368"/>
          <w:jc w:val="center"/>
        </w:trPr>
        <w:tc>
          <w:tcPr>
            <w:tcW w:w="707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20650" w:rsidRPr="00A20650" w:rsidRDefault="00A20650" w:rsidP="00ED2F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56" w:type="dxa"/>
            <w:vMerge w:val="restart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20650" w:rsidRPr="00A20650" w:rsidRDefault="00A20650" w:rsidP="00ED2F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Разделы, темы</w:t>
            </w:r>
          </w:p>
        </w:tc>
        <w:tc>
          <w:tcPr>
            <w:tcW w:w="3025" w:type="dxa"/>
            <w:gridSpan w:val="4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20650" w:rsidRPr="00A20650" w:rsidRDefault="00A20650" w:rsidP="00ED2F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A20650" w:rsidRPr="00A20650" w:rsidTr="007C7880">
        <w:trPr>
          <w:trHeight w:val="649"/>
          <w:jc w:val="center"/>
        </w:trPr>
        <w:tc>
          <w:tcPr>
            <w:tcW w:w="707" w:type="dxa"/>
            <w:vMerge/>
            <w:tcBorders>
              <w:left w:val="single" w:sz="18" w:space="0" w:color="000000"/>
              <w:right w:val="single" w:sz="8" w:space="0" w:color="000000"/>
            </w:tcBorders>
            <w:vAlign w:val="center"/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hideMark/>
          </w:tcPr>
          <w:p w:rsidR="00A20650" w:rsidRPr="00A20650" w:rsidRDefault="00A20650" w:rsidP="00A20650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Авторская программа</w:t>
            </w:r>
          </w:p>
        </w:tc>
        <w:tc>
          <w:tcPr>
            <w:tcW w:w="203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Рабочая программа </w:t>
            </w:r>
          </w:p>
        </w:tc>
      </w:tr>
      <w:tr w:rsidR="00A20650" w:rsidRPr="00A20650" w:rsidTr="007C7880">
        <w:trPr>
          <w:cantSplit/>
          <w:trHeight w:val="788"/>
          <w:jc w:val="center"/>
        </w:trPr>
        <w:tc>
          <w:tcPr>
            <w:tcW w:w="707" w:type="dxa"/>
            <w:vMerge/>
            <w:tcBorders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4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277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Введение.  Структура информатики.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348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 Информация. Представление информации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270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Измерение информации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241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Введение в  теорию систем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333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Процессы хранения и передачи информации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317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Обработка информации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196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 Поиск  данных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338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Защита информации 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260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 Информационные модели и структуры данных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195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Алгоритм – модель деятельности 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287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Компьютер: аппаратное и программное обеспечение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238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Дискретные модели данных в компьютере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316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Многопроцессорные системы и сети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265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 Информационные системы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201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 Гипертекст 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151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Интернет как информационная система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229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  <w:lang w:val="en-US"/>
              </w:rPr>
              <w:t>Web</w:t>
            </w:r>
            <w:r w:rsidRPr="00A20650">
              <w:rPr>
                <w:rFonts w:ascii="Times New Roman" w:hAnsi="Times New Roman"/>
                <w:sz w:val="28"/>
                <w:szCs w:val="28"/>
              </w:rPr>
              <w:t xml:space="preserve">-сайт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179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ГИС  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272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Базы данных и СУБД  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207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Запросы к базе данных 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157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Моделирование зависимостей; статистическое моделирование 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235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Корреляционное моделирование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327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Оптимальное планирование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263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 Социальная информатика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center"/>
              <w:rPr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650" w:rsidRPr="00A20650" w:rsidTr="007C7880">
        <w:trPr>
          <w:trHeight w:val="391"/>
          <w:jc w:val="center"/>
        </w:trPr>
        <w:tc>
          <w:tcPr>
            <w:tcW w:w="7563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ind w:left="-144" w:right="-144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  <w:r w:rsidRPr="00A20650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20650" w:rsidRPr="00A20650" w:rsidRDefault="00A20650" w:rsidP="007C788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 xml:space="preserve">34 </w:t>
            </w:r>
            <w:r w:rsidRPr="00A20650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20650" w:rsidRPr="00A20650" w:rsidRDefault="00A20650" w:rsidP="007C788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 xml:space="preserve">34 </w:t>
            </w:r>
            <w:r w:rsidRPr="00A20650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20650" w:rsidRPr="00A20650" w:rsidRDefault="00A20650" w:rsidP="007C78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0650" w:rsidRPr="00A20650" w:rsidRDefault="00A20650" w:rsidP="00827C1E">
      <w:pPr>
        <w:spacing w:after="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4B69" w:rsidRPr="00A20650" w:rsidRDefault="00114623" w:rsidP="00827C1E">
      <w:pPr>
        <w:spacing w:after="0"/>
        <w:ind w:left="360"/>
        <w:jc w:val="center"/>
        <w:rPr>
          <w:rFonts w:ascii="Times New Roman" w:hAnsi="Times New Roman"/>
          <w:i/>
          <w:sz w:val="28"/>
          <w:szCs w:val="28"/>
        </w:rPr>
      </w:pPr>
      <w:r w:rsidRPr="00A20650">
        <w:rPr>
          <w:rFonts w:ascii="Times New Roman" w:hAnsi="Times New Roman"/>
          <w:b/>
          <w:bCs/>
          <w:i/>
          <w:sz w:val="28"/>
          <w:szCs w:val="28"/>
        </w:rPr>
        <w:t>10</w:t>
      </w:r>
      <w:r w:rsidR="00064B69" w:rsidRPr="00A20650">
        <w:rPr>
          <w:rFonts w:ascii="Times New Roman" w:hAnsi="Times New Roman"/>
          <w:b/>
          <w:bCs/>
          <w:i/>
          <w:sz w:val="28"/>
          <w:szCs w:val="28"/>
        </w:rPr>
        <w:t xml:space="preserve"> класс (34 часа)</w:t>
      </w:r>
      <w:r w:rsidR="007C600C" w:rsidRPr="00A20650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</w:p>
    <w:tbl>
      <w:tblPr>
        <w:tblW w:w="1058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07"/>
        <w:gridCol w:w="5439"/>
        <w:gridCol w:w="709"/>
        <w:gridCol w:w="708"/>
        <w:gridCol w:w="851"/>
        <w:gridCol w:w="2174"/>
      </w:tblGrid>
      <w:tr w:rsidR="00211E09" w:rsidRPr="00A20650" w:rsidTr="00827C1E">
        <w:trPr>
          <w:trHeight w:val="368"/>
          <w:jc w:val="center"/>
        </w:trPr>
        <w:tc>
          <w:tcPr>
            <w:tcW w:w="707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1E09" w:rsidRPr="00A20650" w:rsidRDefault="00211E09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439" w:type="dxa"/>
            <w:vMerge w:val="restart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1E09" w:rsidRPr="00A20650" w:rsidRDefault="00211E09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Разделы, темы</w:t>
            </w:r>
          </w:p>
        </w:tc>
        <w:tc>
          <w:tcPr>
            <w:tcW w:w="4442" w:type="dxa"/>
            <w:gridSpan w:val="4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1E09" w:rsidRPr="00A20650" w:rsidRDefault="00211E09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211E09" w:rsidRPr="00A20650" w:rsidTr="00827C1E">
        <w:trPr>
          <w:trHeight w:val="649"/>
          <w:jc w:val="center"/>
        </w:trPr>
        <w:tc>
          <w:tcPr>
            <w:tcW w:w="707" w:type="dxa"/>
            <w:vMerge/>
            <w:tcBorders>
              <w:left w:val="single" w:sz="18" w:space="0" w:color="000000"/>
              <w:right w:val="single" w:sz="8" w:space="0" w:color="000000"/>
            </w:tcBorders>
            <w:vAlign w:val="center"/>
            <w:hideMark/>
          </w:tcPr>
          <w:p w:rsidR="00211E09" w:rsidRPr="00A20650" w:rsidRDefault="00211E09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11E09" w:rsidRPr="00A20650" w:rsidRDefault="00211E09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vAlign w:val="center"/>
            <w:hideMark/>
          </w:tcPr>
          <w:p w:rsidR="00211E09" w:rsidRPr="00A20650" w:rsidRDefault="00827C1E" w:rsidP="00827C1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="00211E09"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вторская программа</w:t>
            </w:r>
          </w:p>
        </w:tc>
        <w:tc>
          <w:tcPr>
            <w:tcW w:w="37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1E09" w:rsidRPr="00A20650" w:rsidRDefault="00211E09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Рабочая программа</w:t>
            </w:r>
          </w:p>
        </w:tc>
      </w:tr>
      <w:tr w:rsidR="00D67DE5" w:rsidRPr="00A20650" w:rsidTr="00827C1E">
        <w:trPr>
          <w:cantSplit/>
          <w:trHeight w:val="1134"/>
          <w:jc w:val="center"/>
        </w:trPr>
        <w:tc>
          <w:tcPr>
            <w:tcW w:w="707" w:type="dxa"/>
            <w:vMerge/>
            <w:tcBorders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vAlign w:val="center"/>
            <w:hideMark/>
          </w:tcPr>
          <w:p w:rsidR="00D67DE5" w:rsidRPr="00A20650" w:rsidRDefault="00D67DE5" w:rsidP="00827C1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D67DE5" w:rsidRPr="00A20650" w:rsidTr="00827C1E">
        <w:trPr>
          <w:trHeight w:val="460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Введение.  Структура информатики.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DE5" w:rsidRPr="00A20650" w:rsidTr="00827C1E">
        <w:trPr>
          <w:trHeight w:val="587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 Информация. Представление информации (§§1-2)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 (задания из раздела 1)</w:t>
            </w:r>
          </w:p>
        </w:tc>
      </w:tr>
      <w:tr w:rsidR="00D67DE5" w:rsidRPr="00A20650" w:rsidTr="00E471D7">
        <w:trPr>
          <w:trHeight w:val="313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Измерение информации (§§3-4)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 (№2.1)</w:t>
            </w:r>
          </w:p>
        </w:tc>
      </w:tr>
      <w:tr w:rsidR="00D67DE5" w:rsidRPr="00A20650" w:rsidTr="00827C1E">
        <w:trPr>
          <w:trHeight w:val="587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Введение в  теорию систем (§§5-6)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 (задания из раздела 1)</w:t>
            </w:r>
          </w:p>
        </w:tc>
      </w:tr>
      <w:tr w:rsidR="00D67DE5" w:rsidRPr="00A20650" w:rsidTr="00827C1E">
        <w:trPr>
          <w:trHeight w:val="483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Процессы хранения и передачи информации (§§7-8)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AE4B60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E5" w:rsidRPr="00A20650" w:rsidRDefault="00AE4B60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 (задания из раздела 1)</w:t>
            </w:r>
          </w:p>
        </w:tc>
      </w:tr>
      <w:tr w:rsidR="00D67DE5" w:rsidRPr="00A20650" w:rsidTr="00E471D7">
        <w:trPr>
          <w:trHeight w:val="383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Обработка информации (§§9-10)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 (№2.2)</w:t>
            </w:r>
          </w:p>
        </w:tc>
      </w:tr>
      <w:tr w:rsidR="00D67DE5" w:rsidRPr="00A20650" w:rsidTr="00827C1E">
        <w:trPr>
          <w:trHeight w:val="391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 Поиск  данных (§§11) 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DE5" w:rsidRPr="00A20650" w:rsidTr="00827C1E">
        <w:trPr>
          <w:trHeight w:val="391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Защита информации  (§§12)   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 (№2.3)</w:t>
            </w:r>
          </w:p>
        </w:tc>
      </w:tr>
      <w:tr w:rsidR="00D67DE5" w:rsidRPr="00A20650" w:rsidTr="00827C1E">
        <w:trPr>
          <w:trHeight w:val="391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 Информационные модели и структуры данных (§§13-15)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2 (№2.4,  №2.5)</w:t>
            </w:r>
          </w:p>
        </w:tc>
      </w:tr>
      <w:tr w:rsidR="00D67DE5" w:rsidRPr="00A20650" w:rsidTr="00827C1E">
        <w:trPr>
          <w:trHeight w:val="391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Алгоритм – модель деятельности  (§§16)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 (№2.6)</w:t>
            </w:r>
          </w:p>
        </w:tc>
      </w:tr>
      <w:tr w:rsidR="00D67DE5" w:rsidRPr="00A20650" w:rsidTr="00827C1E">
        <w:trPr>
          <w:trHeight w:val="391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Компьютер: аппаратное и программное обеспечение (§§17-18)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2 (№2.7, №2.8)</w:t>
            </w:r>
          </w:p>
        </w:tc>
      </w:tr>
      <w:tr w:rsidR="00D67DE5" w:rsidRPr="00A20650" w:rsidTr="00E471D7">
        <w:trPr>
          <w:trHeight w:val="567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Дискретные модели данных в компьютере (§§19-20)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3 (№2.9, №2.10, №2.11)</w:t>
            </w:r>
          </w:p>
        </w:tc>
      </w:tr>
      <w:tr w:rsidR="00D67DE5" w:rsidRPr="00A20650" w:rsidTr="00827C1E">
        <w:trPr>
          <w:trHeight w:val="391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Многопроцессорные системы и сети (§§21-23)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 (№2.12)</w:t>
            </w:r>
          </w:p>
        </w:tc>
      </w:tr>
      <w:tr w:rsidR="00AE4B60" w:rsidRPr="00A20650" w:rsidTr="00827C1E">
        <w:trPr>
          <w:trHeight w:val="391"/>
          <w:jc w:val="center"/>
        </w:trPr>
        <w:tc>
          <w:tcPr>
            <w:tcW w:w="6146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E4B60" w:rsidRPr="00A20650" w:rsidRDefault="00AE4B60" w:rsidP="00827C1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E4B60" w:rsidRPr="00A20650" w:rsidRDefault="00AE4B60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E4B60" w:rsidRPr="00A20650" w:rsidRDefault="00AE4B60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E4B60" w:rsidRPr="00ED2F91" w:rsidRDefault="00AE4B60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2F91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E4B60" w:rsidRPr="00ED2F91" w:rsidRDefault="00AE4B60" w:rsidP="00827C1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2F91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</w:tbl>
    <w:p w:rsidR="00E471D7" w:rsidRPr="00A20650" w:rsidRDefault="00E471D7" w:rsidP="00827C1E">
      <w:pPr>
        <w:spacing w:after="0"/>
        <w:ind w:left="720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D67DE5" w:rsidRPr="00A20650" w:rsidRDefault="00D67DE5" w:rsidP="00827C1E">
      <w:pPr>
        <w:spacing w:after="0"/>
        <w:ind w:left="72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A20650">
        <w:rPr>
          <w:rFonts w:ascii="Times New Roman" w:hAnsi="Times New Roman"/>
          <w:b/>
          <w:bCs/>
          <w:i/>
          <w:sz w:val="28"/>
          <w:szCs w:val="28"/>
        </w:rPr>
        <w:t>11 класс (34 часа)</w:t>
      </w:r>
    </w:p>
    <w:tbl>
      <w:tblPr>
        <w:tblW w:w="1058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07"/>
        <w:gridCol w:w="5439"/>
        <w:gridCol w:w="709"/>
        <w:gridCol w:w="708"/>
        <w:gridCol w:w="851"/>
        <w:gridCol w:w="2174"/>
      </w:tblGrid>
      <w:tr w:rsidR="00D67DE5" w:rsidRPr="00A20650" w:rsidTr="00827C1E">
        <w:trPr>
          <w:trHeight w:val="368"/>
          <w:jc w:val="center"/>
        </w:trPr>
        <w:tc>
          <w:tcPr>
            <w:tcW w:w="707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439" w:type="dxa"/>
            <w:vMerge w:val="restart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Разделы, темы</w:t>
            </w:r>
          </w:p>
        </w:tc>
        <w:tc>
          <w:tcPr>
            <w:tcW w:w="4442" w:type="dxa"/>
            <w:gridSpan w:val="4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D67DE5" w:rsidRPr="00A20650" w:rsidTr="00827C1E">
        <w:trPr>
          <w:trHeight w:val="649"/>
          <w:jc w:val="center"/>
        </w:trPr>
        <w:tc>
          <w:tcPr>
            <w:tcW w:w="707" w:type="dxa"/>
            <w:vMerge/>
            <w:tcBorders>
              <w:left w:val="single" w:sz="18" w:space="0" w:color="000000"/>
              <w:right w:val="single" w:sz="8" w:space="0" w:color="000000"/>
            </w:tcBorders>
            <w:vAlign w:val="center"/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vAlign w:val="center"/>
            <w:hideMark/>
          </w:tcPr>
          <w:p w:rsidR="00D67DE5" w:rsidRPr="00A20650" w:rsidRDefault="00827C1E" w:rsidP="00827C1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="00D67DE5"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вторская программа</w:t>
            </w:r>
          </w:p>
        </w:tc>
        <w:tc>
          <w:tcPr>
            <w:tcW w:w="37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Рабочая программа</w:t>
            </w:r>
          </w:p>
        </w:tc>
      </w:tr>
      <w:tr w:rsidR="001A0BA8" w:rsidRPr="00A20650" w:rsidTr="00E471D7">
        <w:trPr>
          <w:cantSplit/>
          <w:trHeight w:val="968"/>
          <w:jc w:val="center"/>
        </w:trPr>
        <w:tc>
          <w:tcPr>
            <w:tcW w:w="707" w:type="dxa"/>
            <w:vMerge/>
            <w:tcBorders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vAlign w:val="center"/>
            <w:hideMark/>
          </w:tcPr>
          <w:p w:rsidR="00D67DE5" w:rsidRPr="00A20650" w:rsidRDefault="00D67DE5" w:rsidP="00827C1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65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1A0BA8" w:rsidRPr="00A20650" w:rsidTr="00827C1E">
        <w:trPr>
          <w:trHeight w:val="460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Информационные системы (§24)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DE5" w:rsidRPr="00A20650" w:rsidTr="00E471D7">
        <w:trPr>
          <w:trHeight w:val="354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Гипертекст  (§25)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 (№3.1)</w:t>
            </w:r>
          </w:p>
        </w:tc>
      </w:tr>
      <w:tr w:rsidR="00D67DE5" w:rsidRPr="00A20650" w:rsidTr="00827C1E">
        <w:trPr>
          <w:trHeight w:val="587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Интернет как информационная система (§§26-28)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3 (№3.2, №3.3, №3.4, №3.5)</w:t>
            </w:r>
          </w:p>
        </w:tc>
      </w:tr>
      <w:tr w:rsidR="001A0BA8" w:rsidRPr="00A20650" w:rsidTr="00E471D7">
        <w:trPr>
          <w:trHeight w:val="331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0650">
              <w:rPr>
                <w:rFonts w:ascii="Times New Roman" w:hAnsi="Times New Roman"/>
                <w:sz w:val="28"/>
                <w:szCs w:val="28"/>
                <w:lang w:val="en-US"/>
              </w:rPr>
              <w:t>Web</w:t>
            </w:r>
            <w:r w:rsidRPr="00A20650">
              <w:rPr>
                <w:rFonts w:ascii="Times New Roman" w:hAnsi="Times New Roman"/>
                <w:sz w:val="28"/>
                <w:szCs w:val="28"/>
              </w:rPr>
              <w:t>-сайт (§29)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2 (№3.6, №3.7*)</w:t>
            </w:r>
          </w:p>
        </w:tc>
      </w:tr>
      <w:tr w:rsidR="001A0BA8" w:rsidRPr="00A20650" w:rsidTr="00E471D7">
        <w:trPr>
          <w:trHeight w:val="267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ГИС   (§30)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 (№3.8)</w:t>
            </w:r>
          </w:p>
        </w:tc>
      </w:tr>
      <w:tr w:rsidR="001A0BA8" w:rsidRPr="00A20650" w:rsidTr="00E471D7">
        <w:trPr>
          <w:trHeight w:val="217"/>
          <w:jc w:val="center"/>
        </w:trPr>
        <w:tc>
          <w:tcPr>
            <w:tcW w:w="707" w:type="dxa"/>
            <w:tcBorders>
              <w:top w:val="single" w:sz="4" w:space="0" w:color="auto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Базы данных и СУБД   (§§31-33)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2 (№3.9,  3.10)</w:t>
            </w:r>
          </w:p>
        </w:tc>
      </w:tr>
      <w:tr w:rsidR="001A0BA8" w:rsidRPr="00A20650" w:rsidTr="00827C1E">
        <w:trPr>
          <w:trHeight w:val="391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Запросы к базе данных  (§§34-35)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3 (№№3.11, 3.12, 3.13, 3.14*, 3.15*) </w:t>
            </w:r>
          </w:p>
        </w:tc>
      </w:tr>
      <w:tr w:rsidR="001A0BA8" w:rsidRPr="00A20650" w:rsidTr="00827C1E">
        <w:trPr>
          <w:trHeight w:val="391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 Моделирование зависимостей; статистическое моделирование  (§§36-37)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2 (№№ 3.16, 3.17)</w:t>
            </w:r>
          </w:p>
        </w:tc>
      </w:tr>
      <w:tr w:rsidR="001A0BA8" w:rsidRPr="00A20650" w:rsidTr="00E471D7">
        <w:trPr>
          <w:trHeight w:val="265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Корреляционное моделирование (§38)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 (№3.18)</w:t>
            </w:r>
          </w:p>
        </w:tc>
      </w:tr>
      <w:tr w:rsidR="001A0BA8" w:rsidRPr="00A20650" w:rsidTr="00E471D7">
        <w:trPr>
          <w:trHeight w:val="357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Оптимальное планирование (§39)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 (№3.19)</w:t>
            </w:r>
          </w:p>
        </w:tc>
      </w:tr>
      <w:tr w:rsidR="001A0BA8" w:rsidRPr="00A20650" w:rsidTr="00827C1E">
        <w:trPr>
          <w:trHeight w:val="391"/>
          <w:jc w:val="center"/>
        </w:trPr>
        <w:tc>
          <w:tcPr>
            <w:tcW w:w="70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Социальная информатика (§§40-43)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D67DE5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7DE5" w:rsidRPr="00A20650" w:rsidRDefault="00AE4B60" w:rsidP="00827C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7DE5" w:rsidRPr="00A20650" w:rsidRDefault="00AE4B60" w:rsidP="00827C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D67DE5" w:rsidRPr="00A20650" w:rsidRDefault="00D67DE5" w:rsidP="0082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>1 (Реферат-презентация)</w:t>
            </w:r>
          </w:p>
        </w:tc>
      </w:tr>
      <w:tr w:rsidR="00AE4B60" w:rsidRPr="00A20650" w:rsidTr="00827C1E">
        <w:trPr>
          <w:trHeight w:val="391"/>
          <w:jc w:val="center"/>
        </w:trPr>
        <w:tc>
          <w:tcPr>
            <w:tcW w:w="6146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E4B60" w:rsidRPr="00A20650" w:rsidRDefault="00AE4B60" w:rsidP="00827C1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650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E4B60" w:rsidRPr="00A20650" w:rsidRDefault="00AE4B60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E4B60" w:rsidRPr="00A20650" w:rsidRDefault="00AE4B60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0650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E4B60" w:rsidRPr="00ED2F91" w:rsidRDefault="00AE4B60" w:rsidP="00827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2F91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AE4B60" w:rsidRPr="00ED2F91" w:rsidRDefault="00AE4B60" w:rsidP="00827C1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2F91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</w:tbl>
    <w:p w:rsidR="00E471D7" w:rsidRPr="00A20650" w:rsidRDefault="00E471D7" w:rsidP="00827C1E">
      <w:pPr>
        <w:spacing w:after="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3C18" w:rsidRPr="00A20650" w:rsidRDefault="004E3C18" w:rsidP="00A20650">
      <w:pPr>
        <w:numPr>
          <w:ilvl w:val="0"/>
          <w:numId w:val="11"/>
        </w:num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A20650">
        <w:rPr>
          <w:rFonts w:ascii="Times New Roman" w:hAnsi="Times New Roman"/>
          <w:b/>
          <w:bCs/>
          <w:sz w:val="36"/>
          <w:szCs w:val="36"/>
        </w:rPr>
        <w:t>Содержание обучения</w:t>
      </w:r>
    </w:p>
    <w:p w:rsidR="004E3C18" w:rsidRPr="00A20650" w:rsidRDefault="004E3C18" w:rsidP="00ED0F75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A20650">
        <w:rPr>
          <w:rFonts w:ascii="Times New Roman" w:hAnsi="Times New Roman"/>
          <w:bCs/>
          <w:sz w:val="28"/>
          <w:szCs w:val="28"/>
        </w:rPr>
        <w:t>Содержание обучения, перечень практических работ, требования к подготовке учащихся по предмету в полном объёме совпадают с авторской программой по предмету.</w:t>
      </w:r>
    </w:p>
    <w:p w:rsidR="00E471D7" w:rsidRPr="00A20650" w:rsidRDefault="00E471D7" w:rsidP="00827C1E">
      <w:pPr>
        <w:spacing w:after="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073CD" w:rsidRPr="00ED0F75" w:rsidRDefault="003073CD" w:rsidP="00ED0F75">
      <w:pPr>
        <w:numPr>
          <w:ilvl w:val="0"/>
          <w:numId w:val="11"/>
        </w:numPr>
        <w:tabs>
          <w:tab w:val="left" w:pos="0"/>
        </w:tabs>
        <w:spacing w:after="0"/>
        <w:ind w:left="0" w:firstLine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ED0F75">
        <w:rPr>
          <w:rFonts w:ascii="Times New Roman" w:hAnsi="Times New Roman"/>
          <w:b/>
          <w:bCs/>
          <w:sz w:val="36"/>
          <w:szCs w:val="36"/>
        </w:rPr>
        <w:t>Список рекомендуемой учебно-методической литературы</w:t>
      </w:r>
      <w:r w:rsidR="00064B69" w:rsidRPr="00ED0F75">
        <w:rPr>
          <w:rFonts w:ascii="Times New Roman" w:hAnsi="Times New Roman"/>
          <w:b/>
          <w:bCs/>
          <w:sz w:val="36"/>
          <w:szCs w:val="36"/>
        </w:rPr>
        <w:t>.</w:t>
      </w:r>
    </w:p>
    <w:p w:rsidR="00E471D7" w:rsidRPr="00A20650" w:rsidRDefault="00E471D7" w:rsidP="00827C1E">
      <w:pPr>
        <w:spacing w:after="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018D" w:rsidRPr="00A20650" w:rsidRDefault="001A0BA8" w:rsidP="00827C1E">
      <w:pPr>
        <w:pStyle w:val="Default"/>
        <w:rPr>
          <w:sz w:val="28"/>
          <w:szCs w:val="28"/>
        </w:rPr>
      </w:pPr>
      <w:r w:rsidRPr="00A20650">
        <w:rPr>
          <w:sz w:val="28"/>
          <w:szCs w:val="28"/>
        </w:rPr>
        <w:t>1</w:t>
      </w:r>
      <w:r w:rsidR="00D3018D" w:rsidRPr="00A20650">
        <w:rPr>
          <w:sz w:val="28"/>
          <w:szCs w:val="28"/>
        </w:rPr>
        <w:t xml:space="preserve">. Семакин И.Г., </w:t>
      </w:r>
      <w:proofErr w:type="spellStart"/>
      <w:r w:rsidR="00D3018D" w:rsidRPr="00A20650">
        <w:rPr>
          <w:sz w:val="28"/>
          <w:szCs w:val="28"/>
        </w:rPr>
        <w:t>Хеннер</w:t>
      </w:r>
      <w:proofErr w:type="spellEnd"/>
      <w:r w:rsidR="00D3018D" w:rsidRPr="00A20650">
        <w:rPr>
          <w:sz w:val="28"/>
          <w:szCs w:val="28"/>
        </w:rPr>
        <w:t xml:space="preserve"> Е.К. Информатика и ИКТ. 10-11 класс. – М.: БИНОМ. Лаборатория Знаний, 20</w:t>
      </w:r>
      <w:r w:rsidR="0087121D" w:rsidRPr="00A20650">
        <w:rPr>
          <w:sz w:val="28"/>
          <w:szCs w:val="28"/>
        </w:rPr>
        <w:t>10</w:t>
      </w:r>
      <w:r w:rsidR="00D3018D" w:rsidRPr="00A20650">
        <w:rPr>
          <w:sz w:val="28"/>
          <w:szCs w:val="28"/>
        </w:rPr>
        <w:t xml:space="preserve"> </w:t>
      </w:r>
    </w:p>
    <w:p w:rsidR="00D3018D" w:rsidRPr="00A20650" w:rsidRDefault="00D3018D" w:rsidP="00827C1E">
      <w:pPr>
        <w:pStyle w:val="Default"/>
        <w:rPr>
          <w:sz w:val="28"/>
          <w:szCs w:val="28"/>
        </w:rPr>
      </w:pPr>
    </w:p>
    <w:p w:rsidR="00D3018D" w:rsidRPr="00A20650" w:rsidRDefault="001A0BA8" w:rsidP="00827C1E">
      <w:pPr>
        <w:pStyle w:val="Default"/>
        <w:rPr>
          <w:sz w:val="28"/>
          <w:szCs w:val="28"/>
        </w:rPr>
      </w:pPr>
      <w:r w:rsidRPr="00A20650">
        <w:rPr>
          <w:sz w:val="28"/>
          <w:szCs w:val="28"/>
        </w:rPr>
        <w:t>2</w:t>
      </w:r>
      <w:r w:rsidR="00D3018D" w:rsidRPr="00A20650">
        <w:rPr>
          <w:sz w:val="28"/>
          <w:szCs w:val="28"/>
        </w:rPr>
        <w:t xml:space="preserve">. Семакин И.Г., </w:t>
      </w:r>
      <w:proofErr w:type="spellStart"/>
      <w:r w:rsidR="00D3018D" w:rsidRPr="00A20650">
        <w:rPr>
          <w:sz w:val="28"/>
          <w:szCs w:val="28"/>
        </w:rPr>
        <w:t>Хеннер</w:t>
      </w:r>
      <w:proofErr w:type="spellEnd"/>
      <w:r w:rsidR="00D3018D" w:rsidRPr="00A20650">
        <w:rPr>
          <w:sz w:val="28"/>
          <w:szCs w:val="28"/>
        </w:rPr>
        <w:t xml:space="preserve"> Е.К., Шеина Т.Ю. Практикум по информатике и ИКТ для 10-11 классов. – М.: БИНОМ. Лаборатория Знаний, 20</w:t>
      </w:r>
      <w:r w:rsidR="0087121D" w:rsidRPr="00A20650">
        <w:rPr>
          <w:sz w:val="28"/>
          <w:szCs w:val="28"/>
        </w:rPr>
        <w:t>10</w:t>
      </w:r>
    </w:p>
    <w:p w:rsidR="00D3018D" w:rsidRPr="00A20650" w:rsidRDefault="00D3018D" w:rsidP="00827C1E">
      <w:pPr>
        <w:pStyle w:val="Default"/>
        <w:rPr>
          <w:sz w:val="28"/>
          <w:szCs w:val="28"/>
        </w:rPr>
      </w:pPr>
    </w:p>
    <w:p w:rsidR="00D3018D" w:rsidRPr="00A20650" w:rsidRDefault="001A0BA8" w:rsidP="00827C1E">
      <w:pPr>
        <w:pStyle w:val="Default"/>
        <w:rPr>
          <w:sz w:val="28"/>
          <w:szCs w:val="28"/>
        </w:rPr>
      </w:pPr>
      <w:r w:rsidRPr="00A20650">
        <w:rPr>
          <w:sz w:val="28"/>
          <w:szCs w:val="28"/>
        </w:rPr>
        <w:t>3</w:t>
      </w:r>
      <w:r w:rsidR="00D3018D" w:rsidRPr="00A20650">
        <w:rPr>
          <w:sz w:val="28"/>
          <w:szCs w:val="28"/>
        </w:rPr>
        <w:t xml:space="preserve">. Семакин И.Г., </w:t>
      </w:r>
      <w:proofErr w:type="spellStart"/>
      <w:r w:rsidR="00D3018D" w:rsidRPr="00A20650">
        <w:rPr>
          <w:sz w:val="28"/>
          <w:szCs w:val="28"/>
        </w:rPr>
        <w:t>Хеннер</w:t>
      </w:r>
      <w:proofErr w:type="spellEnd"/>
      <w:r w:rsidR="00D3018D" w:rsidRPr="00A20650">
        <w:rPr>
          <w:sz w:val="28"/>
          <w:szCs w:val="28"/>
        </w:rPr>
        <w:t xml:space="preserve"> Е.К. Методическое пособие по курсу «Информатика и ИКТ. 10-11 класс</w:t>
      </w:r>
      <w:proofErr w:type="gramStart"/>
      <w:r w:rsidR="00D3018D" w:rsidRPr="00A20650">
        <w:rPr>
          <w:sz w:val="28"/>
          <w:szCs w:val="28"/>
        </w:rPr>
        <w:t xml:space="preserve">.» – </w:t>
      </w:r>
      <w:proofErr w:type="gramEnd"/>
      <w:r w:rsidR="00D3018D" w:rsidRPr="00A20650">
        <w:rPr>
          <w:sz w:val="28"/>
          <w:szCs w:val="28"/>
        </w:rPr>
        <w:t>М.: БИНОМ. Лаборатория Знаний, 20</w:t>
      </w:r>
      <w:r w:rsidR="0087121D" w:rsidRPr="00A20650">
        <w:rPr>
          <w:sz w:val="28"/>
          <w:szCs w:val="28"/>
        </w:rPr>
        <w:t>1</w:t>
      </w:r>
      <w:r w:rsidR="00D3018D" w:rsidRPr="00A20650">
        <w:rPr>
          <w:sz w:val="28"/>
          <w:szCs w:val="28"/>
        </w:rPr>
        <w:t xml:space="preserve">0 </w:t>
      </w:r>
    </w:p>
    <w:p w:rsidR="001A0BA8" w:rsidRPr="00A20650" w:rsidRDefault="001A0BA8" w:rsidP="00827C1E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1A0BA8" w:rsidRPr="00A20650" w:rsidRDefault="001A0BA8" w:rsidP="00827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650">
        <w:rPr>
          <w:rFonts w:ascii="Times New Roman" w:hAnsi="Times New Roman"/>
          <w:sz w:val="28"/>
          <w:szCs w:val="28"/>
        </w:rPr>
        <w:t>4. Информатика и ИКТ : задачник-практикум в 2 частях</w:t>
      </w:r>
      <w:proofErr w:type="gramStart"/>
      <w:r w:rsidRPr="00A20650">
        <w:rPr>
          <w:rFonts w:ascii="Times New Roman" w:hAnsi="Times New Roman"/>
          <w:sz w:val="28"/>
          <w:szCs w:val="28"/>
        </w:rPr>
        <w:t>/ П</w:t>
      </w:r>
      <w:proofErr w:type="gramEnd"/>
      <w:r w:rsidRPr="00A20650">
        <w:rPr>
          <w:rFonts w:ascii="Times New Roman" w:hAnsi="Times New Roman"/>
          <w:sz w:val="28"/>
          <w:szCs w:val="28"/>
        </w:rPr>
        <w:t xml:space="preserve">од ред. И.Г. Семакина, Е.К. </w:t>
      </w:r>
      <w:proofErr w:type="spellStart"/>
      <w:r w:rsidRPr="00A20650">
        <w:rPr>
          <w:rFonts w:ascii="Times New Roman" w:hAnsi="Times New Roman"/>
          <w:sz w:val="28"/>
          <w:szCs w:val="28"/>
        </w:rPr>
        <w:t>Хеннера</w:t>
      </w:r>
      <w:proofErr w:type="spellEnd"/>
      <w:r w:rsidRPr="00A20650">
        <w:rPr>
          <w:rFonts w:ascii="Times New Roman" w:hAnsi="Times New Roman"/>
          <w:sz w:val="28"/>
          <w:szCs w:val="28"/>
        </w:rPr>
        <w:t>. М.: БИНОМ. Лаборатория знаний, 2010.</w:t>
      </w:r>
    </w:p>
    <w:p w:rsidR="001A0BA8" w:rsidRPr="00A20650" w:rsidRDefault="001A0BA8" w:rsidP="00827C1E">
      <w:pPr>
        <w:pStyle w:val="Default"/>
        <w:rPr>
          <w:sz w:val="28"/>
          <w:szCs w:val="28"/>
        </w:rPr>
      </w:pPr>
    </w:p>
    <w:p w:rsidR="00627DA2" w:rsidRPr="00A20650" w:rsidRDefault="00627DA2" w:rsidP="00827C1E">
      <w:pPr>
        <w:spacing w:after="0"/>
        <w:rPr>
          <w:rFonts w:ascii="Times New Roman" w:hAnsi="Times New Roman"/>
          <w:sz w:val="28"/>
          <w:szCs w:val="28"/>
        </w:rPr>
      </w:pPr>
    </w:p>
    <w:p w:rsidR="00627DA2" w:rsidRPr="00A20650" w:rsidRDefault="00627DA2" w:rsidP="00827C1E">
      <w:pPr>
        <w:spacing w:after="0"/>
        <w:rPr>
          <w:rFonts w:ascii="Times New Roman" w:hAnsi="Times New Roman"/>
          <w:sz w:val="28"/>
          <w:szCs w:val="28"/>
        </w:rPr>
      </w:pPr>
    </w:p>
    <w:p w:rsidR="00627DA2" w:rsidRPr="00A20650" w:rsidRDefault="00627DA2" w:rsidP="00827C1E">
      <w:pPr>
        <w:spacing w:after="0"/>
        <w:rPr>
          <w:rFonts w:ascii="Times New Roman" w:hAnsi="Times New Roman"/>
          <w:sz w:val="28"/>
          <w:szCs w:val="28"/>
        </w:rPr>
      </w:pPr>
    </w:p>
    <w:p w:rsidR="00627DA2" w:rsidRPr="00A20650" w:rsidRDefault="00627DA2" w:rsidP="00827C1E">
      <w:pPr>
        <w:spacing w:after="0"/>
        <w:rPr>
          <w:rFonts w:ascii="Times New Roman" w:hAnsi="Times New Roman"/>
          <w:sz w:val="28"/>
          <w:szCs w:val="28"/>
        </w:rPr>
      </w:pPr>
    </w:p>
    <w:p w:rsidR="00627DA2" w:rsidRPr="00A20650" w:rsidRDefault="00627DA2" w:rsidP="00827C1E">
      <w:pPr>
        <w:spacing w:after="0"/>
        <w:rPr>
          <w:rFonts w:ascii="Times New Roman" w:hAnsi="Times New Roman"/>
          <w:sz w:val="28"/>
          <w:szCs w:val="28"/>
        </w:rPr>
      </w:pPr>
    </w:p>
    <w:p w:rsidR="00627DA2" w:rsidRPr="00A20650" w:rsidRDefault="00627DA2" w:rsidP="00827C1E">
      <w:pPr>
        <w:spacing w:after="0"/>
        <w:rPr>
          <w:rFonts w:ascii="Times New Roman" w:hAnsi="Times New Roman"/>
          <w:sz w:val="28"/>
          <w:szCs w:val="28"/>
        </w:rPr>
      </w:pPr>
    </w:p>
    <w:p w:rsidR="00627DA2" w:rsidRPr="00A20650" w:rsidRDefault="00627DA2" w:rsidP="00827C1E">
      <w:pPr>
        <w:spacing w:after="0"/>
        <w:rPr>
          <w:rFonts w:ascii="Times New Roman" w:hAnsi="Times New Roman"/>
          <w:sz w:val="28"/>
          <w:szCs w:val="28"/>
        </w:rPr>
      </w:pPr>
    </w:p>
    <w:p w:rsidR="00627DA2" w:rsidRPr="00A20650" w:rsidRDefault="00627DA2" w:rsidP="00827C1E">
      <w:pPr>
        <w:spacing w:after="0"/>
        <w:rPr>
          <w:rFonts w:ascii="Times New Roman" w:hAnsi="Times New Roman"/>
          <w:sz w:val="28"/>
          <w:szCs w:val="28"/>
        </w:rPr>
      </w:pPr>
    </w:p>
    <w:p w:rsidR="00627DA2" w:rsidRPr="00A20650" w:rsidRDefault="00627DA2" w:rsidP="00827C1E">
      <w:pPr>
        <w:spacing w:after="0"/>
        <w:rPr>
          <w:rFonts w:ascii="Times New Roman" w:hAnsi="Times New Roman"/>
          <w:sz w:val="28"/>
          <w:szCs w:val="28"/>
        </w:rPr>
      </w:pPr>
    </w:p>
    <w:p w:rsidR="00627DA2" w:rsidRPr="00A20650" w:rsidRDefault="00627DA2" w:rsidP="00827C1E">
      <w:pPr>
        <w:spacing w:after="0"/>
        <w:rPr>
          <w:rFonts w:ascii="Times New Roman" w:hAnsi="Times New Roman"/>
          <w:sz w:val="28"/>
          <w:szCs w:val="28"/>
        </w:rPr>
      </w:pPr>
    </w:p>
    <w:p w:rsidR="00627DA2" w:rsidRPr="00A20650" w:rsidRDefault="00762814" w:rsidP="00827C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67.6pt;margin-top:613.55pt;width:255.95pt;height:87.7pt;z-index:2;mso-height-percent:200;mso-position-horizontal-relative:margin;mso-position-vertical-relative:margin;mso-height-percent:200;mso-width-relative:margin;mso-height-relative:margin" stroked="f">
            <v:textbox style="mso-next-textbox:#_x0000_s1030;mso-fit-shape-to-text:t">
              <w:txbxContent>
                <w:p w:rsidR="008D4E85" w:rsidRPr="00F7454C" w:rsidRDefault="008D4E85" w:rsidP="008D4E85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F7454C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Согласовано:</w:t>
                  </w:r>
                </w:p>
                <w:p w:rsidR="008D4E85" w:rsidRPr="00F7454C" w:rsidRDefault="008D4E85" w:rsidP="008D4E8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Зам.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</w:t>
                  </w: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иректора по УВР </w:t>
                  </w:r>
                </w:p>
                <w:p w:rsidR="008D4E85" w:rsidRPr="00F7454C" w:rsidRDefault="008D4E85" w:rsidP="008D4E85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                        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          </w:t>
                  </w:r>
                  <w:r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/</w:t>
                  </w:r>
                  <w:proofErr w:type="spellStart"/>
                  <w:r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Л.М.Борулько</w:t>
                  </w:r>
                  <w:proofErr w:type="spellEnd"/>
                  <w:r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/</w:t>
                  </w:r>
                </w:p>
                <w:p w:rsidR="008D4E85" w:rsidRPr="006E720E" w:rsidRDefault="008D4E85" w:rsidP="008D4E8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«</w:t>
                  </w:r>
                  <w:r w:rsidR="00C11F83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27</w:t>
                  </w: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»августа 201</w:t>
                  </w:r>
                  <w:r w:rsidR="00C11F83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3</w:t>
                  </w: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г.</w:t>
                  </w:r>
                </w:p>
              </w:txbxContent>
            </v:textbox>
            <w10:wrap type="square" anchorx="margin" anchory="margin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9" type="#_x0000_t202" style="position:absolute;margin-left:.6pt;margin-top:604.7pt;width:225.9pt;height:136pt;z-index:1;mso-height-percent:200;mso-position-horizontal-relative:margin;mso-position-vertical-relative:margin;mso-height-percent:200;mso-width-relative:margin;mso-height-relative:margin" stroked="f">
            <v:textbox style="mso-next-textbox:#_x0000_s1029;mso-fit-shape-to-text:t">
              <w:txbxContent>
                <w:p w:rsidR="008D4E85" w:rsidRPr="00F7454C" w:rsidRDefault="008D4E85" w:rsidP="008D4E85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F7454C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Согласовано:</w:t>
                  </w:r>
                </w:p>
                <w:p w:rsidR="008D4E85" w:rsidRPr="00F7454C" w:rsidRDefault="008D4E85" w:rsidP="008D4E8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Протокол заседания</w:t>
                  </w:r>
                </w:p>
                <w:p w:rsidR="008D4E85" w:rsidRDefault="008D4E85" w:rsidP="008D4E8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МО учителей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математики </w:t>
                  </w: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и информатики </w:t>
                  </w:r>
                </w:p>
                <w:p w:rsidR="008D4E85" w:rsidRPr="006E720E" w:rsidRDefault="008D4E85" w:rsidP="008D4E8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«</w:t>
                  </w:r>
                  <w:r w:rsidR="00C11F83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27</w:t>
                  </w: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» августа 201</w:t>
                  </w:r>
                  <w:r w:rsidR="00C11F83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3</w:t>
                  </w: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г. №1</w:t>
                  </w:r>
                </w:p>
                <w:p w:rsidR="008D4E85" w:rsidRPr="00F7454C" w:rsidRDefault="008D4E85" w:rsidP="008D4E8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Руководитель МО</w:t>
                  </w:r>
                </w:p>
                <w:p w:rsidR="008D4E85" w:rsidRPr="00F7454C" w:rsidRDefault="008D4E85" w:rsidP="008D4E85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                                </w:t>
                  </w:r>
                  <w:r w:rsidR="00F572B8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/</w:t>
                  </w:r>
                  <w:r w:rsidRPr="00F7454C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Н.В.Мазалова</w:t>
                  </w:r>
                  <w:r w:rsidR="00F572B8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/</w:t>
                  </w:r>
                </w:p>
              </w:txbxContent>
            </v:textbox>
            <w10:wrap type="square" anchorx="margin" anchory="margin"/>
          </v:shape>
        </w:pict>
      </w:r>
    </w:p>
    <w:p w:rsidR="00627DA2" w:rsidRPr="00A20650" w:rsidRDefault="00627DA2" w:rsidP="00827C1E">
      <w:pPr>
        <w:spacing w:after="0"/>
        <w:rPr>
          <w:rFonts w:ascii="Times New Roman" w:hAnsi="Times New Roman"/>
          <w:sz w:val="28"/>
          <w:szCs w:val="28"/>
        </w:rPr>
      </w:pPr>
    </w:p>
    <w:p w:rsidR="00627DA2" w:rsidRPr="00A20650" w:rsidRDefault="00627DA2" w:rsidP="00827C1E">
      <w:pPr>
        <w:spacing w:after="0"/>
        <w:rPr>
          <w:rFonts w:ascii="Times New Roman" w:hAnsi="Times New Roman"/>
          <w:sz w:val="28"/>
          <w:szCs w:val="28"/>
        </w:rPr>
      </w:pPr>
    </w:p>
    <w:p w:rsidR="00627DA2" w:rsidRPr="00A20650" w:rsidRDefault="00627DA2" w:rsidP="00827C1E">
      <w:pPr>
        <w:spacing w:after="0"/>
        <w:rPr>
          <w:rFonts w:ascii="Times New Roman" w:hAnsi="Times New Roman"/>
          <w:sz w:val="28"/>
          <w:szCs w:val="28"/>
        </w:rPr>
      </w:pPr>
    </w:p>
    <w:p w:rsidR="003073CD" w:rsidRPr="00A20650" w:rsidRDefault="003073CD" w:rsidP="00827C1E">
      <w:pPr>
        <w:spacing w:after="0"/>
        <w:rPr>
          <w:rFonts w:ascii="Times New Roman" w:hAnsi="Times New Roman"/>
          <w:sz w:val="28"/>
          <w:szCs w:val="28"/>
        </w:rPr>
      </w:pPr>
    </w:p>
    <w:sectPr w:rsidR="003073CD" w:rsidRPr="00A20650" w:rsidSect="00827C1E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9B4" w:rsidRDefault="007919B4" w:rsidP="00627DA2">
      <w:pPr>
        <w:spacing w:after="0" w:line="240" w:lineRule="auto"/>
      </w:pPr>
      <w:r>
        <w:separator/>
      </w:r>
    </w:p>
  </w:endnote>
  <w:endnote w:type="continuationSeparator" w:id="0">
    <w:p w:rsidR="007919B4" w:rsidRDefault="007919B4" w:rsidP="0062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9B4" w:rsidRDefault="007919B4" w:rsidP="00627DA2">
      <w:pPr>
        <w:spacing w:after="0" w:line="240" w:lineRule="auto"/>
      </w:pPr>
      <w:r>
        <w:separator/>
      </w:r>
    </w:p>
  </w:footnote>
  <w:footnote w:type="continuationSeparator" w:id="0">
    <w:p w:rsidR="007919B4" w:rsidRDefault="007919B4" w:rsidP="00627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6FBB"/>
    <w:multiLevelType w:val="hybridMultilevel"/>
    <w:tmpl w:val="CE6C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B7B32"/>
    <w:multiLevelType w:val="hybridMultilevel"/>
    <w:tmpl w:val="F06E38CC"/>
    <w:lvl w:ilvl="0" w:tplc="6D668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F49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8AC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546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E0E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D6D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048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8E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BA2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55F44FB"/>
    <w:multiLevelType w:val="hybridMultilevel"/>
    <w:tmpl w:val="0ADE5F56"/>
    <w:lvl w:ilvl="0" w:tplc="F7B0A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D04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CEA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2486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D0A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5A1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C89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787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ECA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E177CB"/>
    <w:multiLevelType w:val="hybridMultilevel"/>
    <w:tmpl w:val="808E2F1A"/>
    <w:lvl w:ilvl="0" w:tplc="ED5A43C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84D03"/>
    <w:multiLevelType w:val="hybridMultilevel"/>
    <w:tmpl w:val="BB682156"/>
    <w:lvl w:ilvl="0" w:tplc="823CC2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C20199"/>
    <w:multiLevelType w:val="hybridMultilevel"/>
    <w:tmpl w:val="D41E35DC"/>
    <w:lvl w:ilvl="0" w:tplc="C2E439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B360A7"/>
    <w:multiLevelType w:val="hybridMultilevel"/>
    <w:tmpl w:val="D41E35DC"/>
    <w:lvl w:ilvl="0" w:tplc="C2E439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43D70"/>
    <w:multiLevelType w:val="hybridMultilevel"/>
    <w:tmpl w:val="0024E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7449BD"/>
    <w:multiLevelType w:val="hybridMultilevel"/>
    <w:tmpl w:val="808E2F1A"/>
    <w:lvl w:ilvl="0" w:tplc="ED5A43C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2B379E"/>
    <w:multiLevelType w:val="hybridMultilevel"/>
    <w:tmpl w:val="C2B42B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FCF0F0F"/>
    <w:multiLevelType w:val="hybridMultilevel"/>
    <w:tmpl w:val="808E2F1A"/>
    <w:lvl w:ilvl="0" w:tplc="ED5A43C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4"/>
  </w:num>
  <w:num w:numId="9">
    <w:abstractNumId w:val="10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3CD"/>
    <w:rsid w:val="00043051"/>
    <w:rsid w:val="00064B69"/>
    <w:rsid w:val="000C62DD"/>
    <w:rsid w:val="00104B4D"/>
    <w:rsid w:val="00114623"/>
    <w:rsid w:val="0018270B"/>
    <w:rsid w:val="001A0BA8"/>
    <w:rsid w:val="001D473F"/>
    <w:rsid w:val="001D52EA"/>
    <w:rsid w:val="00211E09"/>
    <w:rsid w:val="00286DA9"/>
    <w:rsid w:val="002C229C"/>
    <w:rsid w:val="003073CD"/>
    <w:rsid w:val="00376356"/>
    <w:rsid w:val="003832AB"/>
    <w:rsid w:val="003833AE"/>
    <w:rsid w:val="0040092A"/>
    <w:rsid w:val="0040331F"/>
    <w:rsid w:val="00431161"/>
    <w:rsid w:val="00431CC2"/>
    <w:rsid w:val="00497A1F"/>
    <w:rsid w:val="004E3C18"/>
    <w:rsid w:val="004E5E67"/>
    <w:rsid w:val="00545F0F"/>
    <w:rsid w:val="00552516"/>
    <w:rsid w:val="00560C06"/>
    <w:rsid w:val="005930B0"/>
    <w:rsid w:val="00627DA2"/>
    <w:rsid w:val="00715DDE"/>
    <w:rsid w:val="00733D91"/>
    <w:rsid w:val="00762814"/>
    <w:rsid w:val="007919B4"/>
    <w:rsid w:val="007A3596"/>
    <w:rsid w:val="007C0B23"/>
    <w:rsid w:val="007C600C"/>
    <w:rsid w:val="007D500A"/>
    <w:rsid w:val="00827C1E"/>
    <w:rsid w:val="0087121D"/>
    <w:rsid w:val="008D4E85"/>
    <w:rsid w:val="008E2367"/>
    <w:rsid w:val="00941063"/>
    <w:rsid w:val="00A022B5"/>
    <w:rsid w:val="00A1733F"/>
    <w:rsid w:val="00A20650"/>
    <w:rsid w:val="00A6112D"/>
    <w:rsid w:val="00A70D34"/>
    <w:rsid w:val="00AE1396"/>
    <w:rsid w:val="00AE4B60"/>
    <w:rsid w:val="00B038BA"/>
    <w:rsid w:val="00B7356C"/>
    <w:rsid w:val="00B8526F"/>
    <w:rsid w:val="00BB19E5"/>
    <w:rsid w:val="00BB2418"/>
    <w:rsid w:val="00C11F83"/>
    <w:rsid w:val="00C51FBA"/>
    <w:rsid w:val="00C6746A"/>
    <w:rsid w:val="00C85BB1"/>
    <w:rsid w:val="00CB225D"/>
    <w:rsid w:val="00CB4E3B"/>
    <w:rsid w:val="00CE3C10"/>
    <w:rsid w:val="00CF631F"/>
    <w:rsid w:val="00D3018D"/>
    <w:rsid w:val="00D67DE5"/>
    <w:rsid w:val="00E009DB"/>
    <w:rsid w:val="00E471D7"/>
    <w:rsid w:val="00E643B7"/>
    <w:rsid w:val="00E7691F"/>
    <w:rsid w:val="00EA75E4"/>
    <w:rsid w:val="00EB512E"/>
    <w:rsid w:val="00ED0F75"/>
    <w:rsid w:val="00ED2F91"/>
    <w:rsid w:val="00EE0CD0"/>
    <w:rsid w:val="00F1025C"/>
    <w:rsid w:val="00F572B8"/>
    <w:rsid w:val="00FE6583"/>
    <w:rsid w:val="00FF2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B6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B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7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733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27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27DA2"/>
  </w:style>
  <w:style w:type="paragraph" w:styleId="a8">
    <w:name w:val="footer"/>
    <w:basedOn w:val="a"/>
    <w:link w:val="a9"/>
    <w:uiPriority w:val="99"/>
    <w:semiHidden/>
    <w:unhideWhenUsed/>
    <w:rsid w:val="00627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27DA2"/>
  </w:style>
  <w:style w:type="paragraph" w:customStyle="1" w:styleId="Default">
    <w:name w:val="Default"/>
    <w:rsid w:val="00D3018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5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82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60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3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Фролова</cp:lastModifiedBy>
  <cp:revision>8</cp:revision>
  <cp:lastPrinted>2011-09-23T10:18:00Z</cp:lastPrinted>
  <dcterms:created xsi:type="dcterms:W3CDTF">2012-09-18T16:11:00Z</dcterms:created>
  <dcterms:modified xsi:type="dcterms:W3CDTF">2013-12-26T23:56:00Z</dcterms:modified>
</cp:coreProperties>
</file>